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80"/>
        <w:gridCol w:w="3120"/>
        <w:gridCol w:w="2160"/>
        <w:gridCol w:w="1920"/>
        <w:gridCol w:w="1200"/>
        <w:gridCol w:w="1440"/>
        <w:gridCol w:w="240"/>
        <w:gridCol w:w="1680"/>
      </w:tblGrid>
      <w:tr w:rsidR="00B05284">
        <w:tc>
          <w:tcPr>
            <w:tcW w:w="1356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ЭРА v3.0   </w:t>
            </w: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Атырауский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 xml:space="preserve"> филиал ТОО "КМГ Инжиниринг"</w:t>
            </w:r>
            <w:bookmarkStart w:id="0" w:name="_GoBack"/>
            <w:bookmarkEnd w:id="0"/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Таблица 3.1a.</w:t>
            </w:r>
          </w:p>
        </w:tc>
      </w:tr>
      <w:tr w:rsidR="00B05284">
        <w:tc>
          <w:tcPr>
            <w:tcW w:w="152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Перечень источников залповых выбросов</w:t>
            </w:r>
          </w:p>
        </w:tc>
      </w:tr>
      <w:tr w:rsidR="00B05284">
        <w:tc>
          <w:tcPr>
            <w:tcW w:w="152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 202</w:t>
            </w:r>
            <w:r w:rsidR="0023397C">
              <w:rPr>
                <w:rFonts w:ascii="Courier New" w:hAnsi="Courier New" w:cs="Courier New"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год</w:t>
            </w:r>
          </w:p>
        </w:tc>
      </w:tr>
      <w:tr w:rsidR="00B05284">
        <w:tc>
          <w:tcPr>
            <w:tcW w:w="1524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05284" w:rsidRDefault="00430DCE" w:rsidP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Актюбинская область, </w:t>
            </w:r>
            <w:r w:rsidR="00453710">
              <w:rPr>
                <w:rFonts w:ascii="Courier New" w:hAnsi="Courier New" w:cs="Courier New"/>
                <w:sz w:val="20"/>
                <w:szCs w:val="20"/>
              </w:rPr>
              <w:t>Н</w:t>
            </w:r>
            <w:r>
              <w:rPr>
                <w:rFonts w:ascii="Courier New" w:hAnsi="Courier New" w:cs="Courier New"/>
                <w:sz w:val="20"/>
                <w:szCs w:val="20"/>
              </w:rPr>
              <w:t>ДВ 202</w:t>
            </w:r>
            <w:r w:rsidR="0023397C">
              <w:rPr>
                <w:rFonts w:ascii="Courier New" w:hAnsi="Courier New" w:cs="Courier New"/>
                <w:sz w:val="20"/>
                <w:szCs w:val="20"/>
              </w:rPr>
              <w:t>5</w:t>
            </w:r>
            <w:r>
              <w:rPr>
                <w:rFonts w:ascii="Courier New" w:hAnsi="Courier New" w:cs="Courier New"/>
                <w:sz w:val="20"/>
                <w:szCs w:val="20"/>
              </w:rPr>
              <w:t xml:space="preserve"> год 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Наименования производств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и код</w:t>
            </w:r>
          </w:p>
        </w:tc>
        <w:tc>
          <w:tcPr>
            <w:tcW w:w="408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Выбросы веществ,  г/с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Периодич</w:t>
            </w:r>
            <w:proofErr w:type="spellEnd"/>
            <w:r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Продолжи-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Годовая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3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(цехов) и источников</w:t>
            </w:r>
          </w:p>
        </w:tc>
        <w:tc>
          <w:tcPr>
            <w:tcW w:w="3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загрязняющего вещества</w:t>
            </w:r>
          </w:p>
        </w:tc>
        <w:tc>
          <w:tcPr>
            <w:tcW w:w="408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ность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тельность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величина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34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выбросов</w:t>
            </w:r>
          </w:p>
        </w:tc>
        <w:tc>
          <w:tcPr>
            <w:tcW w:w="31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по регламенту</w:t>
            </w: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залповый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раз/год</w:t>
            </w: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выброса,</w:t>
            </w:r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залповых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34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9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выброс</w:t>
            </w:r>
          </w:p>
        </w:tc>
        <w:tc>
          <w:tcPr>
            <w:tcW w:w="12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B05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proofErr w:type="spellStart"/>
            <w:r>
              <w:rPr>
                <w:rFonts w:ascii="Courier New" w:hAnsi="Courier New" w:cs="Courier New"/>
                <w:sz w:val="20"/>
                <w:szCs w:val="20"/>
              </w:rPr>
              <w:t>час,мин,с</w:t>
            </w:r>
            <w:proofErr w:type="spellEnd"/>
          </w:p>
        </w:tc>
        <w:tc>
          <w:tcPr>
            <w:tcW w:w="192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выбросов, т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3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1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7</w:t>
            </w:r>
          </w:p>
        </w:tc>
      </w:tr>
      <w:tr w:rsidR="00B05284">
        <w:tblPrEx>
          <w:tblCellMar>
            <w:left w:w="30" w:type="dxa"/>
            <w:right w:w="30" w:type="dxa"/>
          </w:tblCellMar>
        </w:tblPrEx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5284" w:rsidRDefault="00430D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Залповые выбросы отсутствуют.</w:t>
            </w:r>
          </w:p>
        </w:tc>
      </w:tr>
    </w:tbl>
    <w:p w:rsidR="00EF20A2" w:rsidRDefault="00EF20A2" w:rsidP="00430DCE"/>
    <w:sectPr w:rsidR="00EF20A2">
      <w:pgSz w:w="16838" w:h="11906" w:orient="landscape"/>
      <w:pgMar w:top="1133" w:right="566" w:bottom="566" w:left="56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0A2"/>
    <w:rsid w:val="0023397C"/>
    <w:rsid w:val="00430DCE"/>
    <w:rsid w:val="00453710"/>
    <w:rsid w:val="008955E2"/>
    <w:rsid w:val="00B05284"/>
    <w:rsid w:val="00B15128"/>
    <w:rsid w:val="00D034A7"/>
    <w:rsid w:val="00EF2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432AB"/>
  <w14:defaultImageDpi w14:val="0"/>
  <w15:docId w15:val="{BD1A1CA1-7DF0-4C87-BDFE-76F8A3DCC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Султанова Айнур Руслановна</dc:creator>
  <cp:keywords/>
  <dc:description/>
  <cp:lastModifiedBy>Султанова Айнур Руслановна</cp:lastModifiedBy>
  <cp:revision>7</cp:revision>
  <dcterms:created xsi:type="dcterms:W3CDTF">2021-12-15T04:58:00Z</dcterms:created>
  <dcterms:modified xsi:type="dcterms:W3CDTF">2024-11-19T13:55:00Z</dcterms:modified>
</cp:coreProperties>
</file>